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7" w:rsidRPr="008A6D22" w:rsidRDefault="00C55BE7" w:rsidP="00C55BE7">
      <w:pPr>
        <w:jc w:val="center"/>
        <w:rPr>
          <w:rFonts w:ascii="Times New Roman" w:hAnsi="Times New Roman"/>
          <w:b/>
          <w:i/>
          <w:smallCaps/>
          <w:sz w:val="18"/>
          <w:szCs w:val="18"/>
          <w:u w:val="single"/>
        </w:rPr>
      </w:pPr>
      <w:r>
        <w:rPr>
          <w:rFonts w:ascii="Times New Roman" w:hAnsi="Times New Roman"/>
          <w:b/>
          <w:i/>
          <w:smallCaps/>
          <w:noProof/>
          <w:sz w:val="18"/>
          <w:szCs w:val="18"/>
        </w:rPr>
        <w:drawing>
          <wp:inline distT="0" distB="0" distL="0" distR="0">
            <wp:extent cx="914400" cy="888763"/>
            <wp:effectExtent l="0" t="0" r="0" b="6985"/>
            <wp:docPr id="1" name="Picture 1" descr="rc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-logo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E7" w:rsidRPr="001C3A0B" w:rsidRDefault="00C55BE7" w:rsidP="00A20B2D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1C3A0B">
        <w:rPr>
          <w:rFonts w:asciiTheme="minorHAnsi" w:hAnsiTheme="minorHAnsi"/>
          <w:b/>
          <w:smallCaps/>
          <w:sz w:val="32"/>
          <w:szCs w:val="32"/>
        </w:rPr>
        <w:t>201</w:t>
      </w:r>
      <w:r w:rsidR="00154125" w:rsidRPr="001C3A0B">
        <w:rPr>
          <w:rFonts w:asciiTheme="minorHAnsi" w:hAnsiTheme="minorHAnsi"/>
          <w:b/>
          <w:smallCaps/>
          <w:sz w:val="32"/>
          <w:szCs w:val="32"/>
        </w:rPr>
        <w:t>8</w:t>
      </w:r>
      <w:r w:rsidRPr="001C3A0B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A20B2D" w:rsidRPr="001C3A0B">
        <w:rPr>
          <w:rFonts w:asciiTheme="minorHAnsi" w:hAnsiTheme="minorHAnsi"/>
          <w:b/>
          <w:smallCaps/>
          <w:sz w:val="32"/>
          <w:szCs w:val="32"/>
        </w:rPr>
        <w:t>Murray Sales, Tom Price &amp; Denis W</w:t>
      </w:r>
      <w:r w:rsidR="00154125" w:rsidRPr="001C3A0B">
        <w:rPr>
          <w:rFonts w:asciiTheme="minorHAnsi" w:hAnsiTheme="minorHAnsi"/>
          <w:b/>
          <w:smallCaps/>
          <w:sz w:val="32"/>
          <w:szCs w:val="32"/>
        </w:rPr>
        <w:t>alsh</w:t>
      </w:r>
      <w:r w:rsidR="009B1CCA" w:rsidRPr="001C3A0B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A20B2D" w:rsidRPr="001C3A0B">
        <w:rPr>
          <w:rFonts w:asciiTheme="minorHAnsi" w:hAnsiTheme="minorHAnsi"/>
          <w:b/>
          <w:smallCaps/>
          <w:sz w:val="32"/>
          <w:szCs w:val="32"/>
        </w:rPr>
        <w:t>Rackets Singles and D</w:t>
      </w:r>
      <w:r w:rsidR="009B1CCA" w:rsidRPr="001C3A0B">
        <w:rPr>
          <w:rFonts w:asciiTheme="minorHAnsi" w:hAnsiTheme="minorHAnsi"/>
          <w:b/>
          <w:smallCaps/>
          <w:sz w:val="32"/>
          <w:szCs w:val="32"/>
        </w:rPr>
        <w:t>oubles</w:t>
      </w:r>
    </w:p>
    <w:p w:rsidR="009B1CCA" w:rsidRPr="001C3A0B" w:rsidRDefault="00A20B2D" w:rsidP="00C55BE7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1C3A0B">
        <w:rPr>
          <w:rFonts w:asciiTheme="minorHAnsi" w:hAnsiTheme="minorHAnsi"/>
          <w:b/>
          <w:smallCaps/>
          <w:sz w:val="32"/>
          <w:szCs w:val="32"/>
        </w:rPr>
        <w:t>2018 U</w:t>
      </w:r>
      <w:r w:rsidR="009B1CCA" w:rsidRPr="001C3A0B">
        <w:rPr>
          <w:rFonts w:asciiTheme="minorHAnsi" w:hAnsiTheme="minorHAnsi"/>
          <w:b/>
          <w:smallCaps/>
          <w:sz w:val="32"/>
          <w:szCs w:val="32"/>
        </w:rPr>
        <w:t>.</w:t>
      </w:r>
      <w:r w:rsidRPr="001C3A0B">
        <w:rPr>
          <w:rFonts w:asciiTheme="minorHAnsi" w:hAnsiTheme="minorHAnsi"/>
          <w:b/>
          <w:smallCaps/>
          <w:sz w:val="32"/>
          <w:szCs w:val="32"/>
        </w:rPr>
        <w:t xml:space="preserve"> S.</w:t>
      </w:r>
      <w:r w:rsidR="009B1CCA" w:rsidRPr="001C3A0B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Pr="001C3A0B">
        <w:rPr>
          <w:rFonts w:asciiTheme="minorHAnsi" w:hAnsiTheme="minorHAnsi"/>
          <w:b/>
          <w:smallCaps/>
          <w:sz w:val="32"/>
          <w:szCs w:val="32"/>
        </w:rPr>
        <w:t>O</w:t>
      </w:r>
      <w:r w:rsidR="00154125" w:rsidRPr="001C3A0B">
        <w:rPr>
          <w:rFonts w:asciiTheme="minorHAnsi" w:hAnsiTheme="minorHAnsi"/>
          <w:b/>
          <w:smallCaps/>
          <w:sz w:val="32"/>
          <w:szCs w:val="32"/>
        </w:rPr>
        <w:t>ver 50</w:t>
      </w:r>
      <w:r w:rsidR="009B1CCA" w:rsidRPr="001C3A0B">
        <w:rPr>
          <w:rFonts w:asciiTheme="minorHAnsi" w:hAnsiTheme="minorHAnsi"/>
          <w:b/>
          <w:smallCaps/>
          <w:sz w:val="32"/>
          <w:szCs w:val="32"/>
        </w:rPr>
        <w:t>’s</w:t>
      </w:r>
      <w:r w:rsidRPr="001C3A0B">
        <w:rPr>
          <w:rFonts w:asciiTheme="minorHAnsi" w:hAnsiTheme="minorHAnsi"/>
          <w:b/>
          <w:smallCaps/>
          <w:sz w:val="32"/>
          <w:szCs w:val="32"/>
        </w:rPr>
        <w:t xml:space="preserve"> Court Tennis S</w:t>
      </w:r>
      <w:r w:rsidR="00154125" w:rsidRPr="001C3A0B">
        <w:rPr>
          <w:rFonts w:asciiTheme="minorHAnsi" w:hAnsiTheme="minorHAnsi"/>
          <w:b/>
          <w:smallCaps/>
          <w:sz w:val="32"/>
          <w:szCs w:val="32"/>
        </w:rPr>
        <w:t>ing</w:t>
      </w:r>
      <w:r w:rsidRPr="001C3A0B">
        <w:rPr>
          <w:rFonts w:asciiTheme="minorHAnsi" w:hAnsiTheme="minorHAnsi"/>
          <w:b/>
          <w:smallCaps/>
          <w:sz w:val="32"/>
          <w:szCs w:val="32"/>
        </w:rPr>
        <w:t>les and D</w:t>
      </w:r>
      <w:r w:rsidR="009B1CCA" w:rsidRPr="001C3A0B">
        <w:rPr>
          <w:rFonts w:asciiTheme="minorHAnsi" w:hAnsiTheme="minorHAnsi"/>
          <w:b/>
          <w:smallCaps/>
          <w:sz w:val="32"/>
          <w:szCs w:val="32"/>
        </w:rPr>
        <w:t xml:space="preserve">oubles </w:t>
      </w:r>
    </w:p>
    <w:p w:rsidR="00154125" w:rsidRPr="00E52BB8" w:rsidRDefault="009B1CCA" w:rsidP="00C55BE7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E52BB8">
        <w:rPr>
          <w:rFonts w:asciiTheme="minorHAnsi" w:hAnsiTheme="minorHAnsi"/>
          <w:b/>
          <w:smallCaps/>
          <w:sz w:val="32"/>
          <w:szCs w:val="32"/>
        </w:rPr>
        <w:t>November 2</w:t>
      </w:r>
      <w:r w:rsidRPr="00E52BB8">
        <w:rPr>
          <w:rFonts w:asciiTheme="minorHAnsi" w:hAnsiTheme="minorHAnsi"/>
          <w:b/>
          <w:smallCaps/>
          <w:sz w:val="32"/>
          <w:szCs w:val="32"/>
          <w:vertAlign w:val="superscript"/>
        </w:rPr>
        <w:t>nd</w:t>
      </w:r>
      <w:r w:rsidRPr="00E52BB8">
        <w:rPr>
          <w:rFonts w:asciiTheme="minorHAnsi" w:hAnsiTheme="minorHAnsi"/>
          <w:b/>
          <w:smallCaps/>
          <w:sz w:val="32"/>
          <w:szCs w:val="32"/>
        </w:rPr>
        <w:t xml:space="preserve"> – 4</w:t>
      </w:r>
      <w:r w:rsidRPr="00E52BB8">
        <w:rPr>
          <w:rFonts w:asciiTheme="minorHAnsi" w:hAnsiTheme="minorHAnsi"/>
          <w:b/>
          <w:smallCaps/>
          <w:sz w:val="32"/>
          <w:szCs w:val="32"/>
          <w:vertAlign w:val="superscript"/>
        </w:rPr>
        <w:t>th</w:t>
      </w:r>
      <w:r w:rsidRPr="00E52BB8">
        <w:rPr>
          <w:rFonts w:asciiTheme="minorHAnsi" w:hAnsiTheme="minorHAnsi"/>
          <w:b/>
          <w:smallCaps/>
          <w:sz w:val="32"/>
          <w:szCs w:val="32"/>
        </w:rPr>
        <w:t xml:space="preserve"> </w:t>
      </w:r>
    </w:p>
    <w:p w:rsidR="00C55BE7" w:rsidRPr="00330E6F" w:rsidRDefault="00C55BE7" w:rsidP="00C55BE7">
      <w:pPr>
        <w:jc w:val="center"/>
        <w:rPr>
          <w:rFonts w:asciiTheme="minorHAnsi" w:hAnsiTheme="minorHAnsi"/>
          <w:b/>
          <w:i/>
          <w:smallCaps/>
          <w:sz w:val="28"/>
          <w:szCs w:val="28"/>
          <w:u w:val="single"/>
        </w:rPr>
      </w:pPr>
      <w:r w:rsidRPr="00330E6F">
        <w:rPr>
          <w:rFonts w:asciiTheme="minorHAnsi" w:hAnsiTheme="minorHAnsi"/>
          <w:b/>
          <w:i/>
          <w:smallCaps/>
          <w:sz w:val="28"/>
          <w:szCs w:val="28"/>
          <w:u w:val="single"/>
        </w:rPr>
        <w:t>Registration Form</w:t>
      </w:r>
    </w:p>
    <w:p w:rsidR="00C55BE7" w:rsidRPr="00330E6F" w:rsidRDefault="00330E6F" w:rsidP="00C55BE7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mallCaps/>
          <w:sz w:val="24"/>
          <w:szCs w:val="24"/>
        </w:rPr>
        <w:t>please fill out completely and email</w:t>
      </w:r>
      <w:r w:rsidR="00C55BE7" w:rsidRPr="00330E6F">
        <w:rPr>
          <w:rFonts w:asciiTheme="minorHAnsi" w:hAnsiTheme="minorHAnsi"/>
          <w:b/>
          <w:i/>
          <w:smallCaps/>
          <w:sz w:val="24"/>
          <w:szCs w:val="24"/>
        </w:rPr>
        <w:t xml:space="preserve"> to: </w:t>
      </w:r>
      <w:hyperlink r:id="rId7" w:history="1">
        <w:r w:rsidR="00C55BE7" w:rsidRPr="00330E6F">
          <w:rPr>
            <w:rStyle w:val="Hyperlink"/>
            <w:rFonts w:asciiTheme="minorHAnsi" w:hAnsiTheme="minorHAnsi"/>
            <w:b/>
            <w:i/>
            <w:sz w:val="24"/>
            <w:szCs w:val="24"/>
          </w:rPr>
          <w:t>pros@racquetclubchicago.org</w:t>
        </w:r>
      </w:hyperlink>
      <w:r w:rsidR="00C55BE7" w:rsidRPr="00330E6F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BY</w:t>
      </w:r>
      <w:r w:rsidR="00C55BE7" w:rsidRPr="00330E6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1C3A0B">
        <w:rPr>
          <w:rFonts w:asciiTheme="minorHAnsi" w:hAnsiTheme="minorHAnsi"/>
          <w:b/>
          <w:i/>
          <w:sz w:val="24"/>
          <w:szCs w:val="24"/>
        </w:rPr>
        <w:t>OCTOBER</w:t>
      </w:r>
      <w:r w:rsidR="00EC19BC" w:rsidRPr="00330E6F">
        <w:rPr>
          <w:rFonts w:asciiTheme="minorHAnsi" w:hAnsiTheme="minorHAnsi"/>
          <w:b/>
          <w:i/>
          <w:sz w:val="24"/>
          <w:szCs w:val="24"/>
        </w:rPr>
        <w:t xml:space="preserve"> 26</w:t>
      </w:r>
      <w:r w:rsidR="001C3A0B">
        <w:rPr>
          <w:rFonts w:asciiTheme="minorHAnsi" w:hAnsiTheme="minorHAnsi"/>
          <w:b/>
          <w:i/>
          <w:sz w:val="24"/>
          <w:szCs w:val="24"/>
        </w:rPr>
        <w:t>TH</w:t>
      </w:r>
      <w:r w:rsidR="00154125" w:rsidRPr="00330E6F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55BE7" w:rsidRPr="00330E6F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C55BE7" w:rsidRPr="001B09F3" w:rsidRDefault="001B09F3" w:rsidP="001B09F3">
      <w:pPr>
        <w:jc w:val="center"/>
        <w:rPr>
          <w:rFonts w:asciiTheme="minorHAnsi" w:hAnsiTheme="minorHAnsi"/>
          <w:b/>
          <w:i/>
        </w:rPr>
      </w:pPr>
      <w:r w:rsidRPr="001B09F3">
        <w:rPr>
          <w:rFonts w:asciiTheme="minorHAnsi" w:hAnsiTheme="minorHAnsi"/>
          <w:b/>
          <w:i/>
        </w:rPr>
        <w:t>Call</w:t>
      </w:r>
      <w:r w:rsidR="00A20B2D" w:rsidRPr="001B09F3">
        <w:rPr>
          <w:rFonts w:asciiTheme="minorHAnsi" w:hAnsiTheme="minorHAnsi"/>
          <w:b/>
          <w:i/>
        </w:rPr>
        <w:t xml:space="preserve"> John, Conor or Steve in the Pro Shop with Questions – 312-642-1431</w:t>
      </w:r>
    </w:p>
    <w:tbl>
      <w:tblPr>
        <w:tblW w:w="89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0"/>
      </w:tblGrid>
      <w:tr w:rsidR="00C55BE7" w:rsidRPr="00F50CCC" w:rsidTr="00A20B2D">
        <w:trPr>
          <w:trHeight w:val="395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E7" w:rsidRPr="00F50CCC" w:rsidRDefault="00C55BE7" w:rsidP="001532C1">
            <w:pPr>
              <w:spacing w:after="0"/>
              <w:rPr>
                <w:rFonts w:asciiTheme="minorHAnsi" w:hAnsiTheme="minorHAnsi"/>
                <w:b/>
                <w:smallCaps/>
              </w:rPr>
            </w:pPr>
            <w:r w:rsidRPr="00F50CCC">
              <w:rPr>
                <w:rFonts w:asciiTheme="minorHAnsi" w:hAnsiTheme="minorHAnsi"/>
                <w:b/>
                <w:smallCaps/>
              </w:rPr>
              <w:t xml:space="preserve">Name: </w:t>
            </w:r>
          </w:p>
        </w:tc>
      </w:tr>
      <w:tr w:rsidR="00C55BE7" w:rsidRPr="00F50CCC" w:rsidTr="00330E6F">
        <w:trPr>
          <w:trHeight w:val="323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E7" w:rsidRPr="00F50CCC" w:rsidRDefault="00C55BE7" w:rsidP="001532C1">
            <w:pPr>
              <w:spacing w:after="0"/>
              <w:rPr>
                <w:rFonts w:asciiTheme="minorHAnsi" w:hAnsiTheme="minorHAnsi"/>
                <w:b/>
                <w:smallCaps/>
              </w:rPr>
            </w:pPr>
            <w:r w:rsidRPr="00F50CCC">
              <w:rPr>
                <w:rFonts w:asciiTheme="minorHAnsi" w:hAnsiTheme="minorHAnsi"/>
                <w:b/>
                <w:smallCaps/>
              </w:rPr>
              <w:t xml:space="preserve">Daytime Phone: </w:t>
            </w:r>
          </w:p>
        </w:tc>
      </w:tr>
      <w:tr w:rsidR="00C55BE7" w:rsidRPr="00F50CCC" w:rsidTr="00330E6F">
        <w:trPr>
          <w:trHeight w:val="35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E7" w:rsidRPr="00F50CCC" w:rsidRDefault="00C55BE7" w:rsidP="001532C1">
            <w:pPr>
              <w:spacing w:after="0"/>
              <w:rPr>
                <w:rFonts w:asciiTheme="minorHAnsi" w:hAnsiTheme="minorHAnsi"/>
                <w:b/>
                <w:smallCaps/>
              </w:rPr>
            </w:pPr>
            <w:r w:rsidRPr="00F50CCC">
              <w:rPr>
                <w:rFonts w:asciiTheme="minorHAnsi" w:hAnsiTheme="minorHAnsi"/>
                <w:b/>
                <w:smallCaps/>
              </w:rPr>
              <w:t xml:space="preserve">Cell Phone: </w:t>
            </w:r>
          </w:p>
        </w:tc>
      </w:tr>
      <w:tr w:rsidR="00C55BE7" w:rsidRPr="00F50CCC" w:rsidTr="00330E6F">
        <w:trPr>
          <w:trHeight w:val="35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E7" w:rsidRPr="00F50CCC" w:rsidRDefault="00C55BE7" w:rsidP="001532C1">
            <w:pPr>
              <w:spacing w:after="0"/>
              <w:rPr>
                <w:rFonts w:asciiTheme="minorHAnsi" w:hAnsiTheme="minorHAnsi"/>
                <w:b/>
                <w:smallCaps/>
              </w:rPr>
            </w:pPr>
            <w:r w:rsidRPr="00F50CCC">
              <w:rPr>
                <w:rFonts w:asciiTheme="minorHAnsi" w:hAnsiTheme="minorHAnsi"/>
                <w:b/>
                <w:smallCaps/>
              </w:rPr>
              <w:t xml:space="preserve">Email: </w:t>
            </w:r>
          </w:p>
        </w:tc>
      </w:tr>
      <w:tr w:rsidR="00C55BE7" w:rsidRPr="00F50CCC" w:rsidTr="00330E6F">
        <w:trPr>
          <w:trHeight w:val="44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E7" w:rsidRPr="00F50CCC" w:rsidRDefault="00C55BE7" w:rsidP="001532C1">
            <w:pPr>
              <w:spacing w:after="0"/>
              <w:rPr>
                <w:rFonts w:asciiTheme="minorHAnsi" w:hAnsiTheme="minorHAnsi"/>
                <w:b/>
                <w:smallCaps/>
              </w:rPr>
            </w:pPr>
            <w:r w:rsidRPr="00F50CCC">
              <w:rPr>
                <w:rFonts w:asciiTheme="minorHAnsi" w:hAnsiTheme="minorHAnsi"/>
                <w:b/>
                <w:smallCaps/>
              </w:rPr>
              <w:t xml:space="preserve">Date of Submission: </w:t>
            </w:r>
          </w:p>
        </w:tc>
      </w:tr>
      <w:tr w:rsidR="00C55BE7" w:rsidRPr="00F50CCC" w:rsidTr="001532C1">
        <w:trPr>
          <w:trHeight w:val="80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E7" w:rsidRPr="007D5300" w:rsidRDefault="00C55BE7" w:rsidP="001532C1">
            <w:pPr>
              <w:spacing w:after="0"/>
              <w:rPr>
                <w:rFonts w:asciiTheme="minorHAnsi" w:hAnsiTheme="minorHAnsi"/>
                <w:b/>
                <w:i/>
                <w:smallCaps/>
              </w:rPr>
            </w:pPr>
            <w:r w:rsidRPr="007D5300">
              <w:rPr>
                <w:rFonts w:asciiTheme="minorHAnsi" w:hAnsiTheme="minorHAnsi"/>
                <w:b/>
                <w:i/>
                <w:smallCaps/>
              </w:rPr>
              <w:t>A Credit Card will be a requirement upon Arrival</w:t>
            </w:r>
          </w:p>
        </w:tc>
      </w:tr>
    </w:tbl>
    <w:p w:rsidR="00C55BE7" w:rsidRPr="00F50CCC" w:rsidRDefault="00C55BE7" w:rsidP="00C55BE7">
      <w:pPr>
        <w:spacing w:after="0"/>
        <w:rPr>
          <w:rFonts w:asciiTheme="minorHAnsi" w:hAnsiTheme="minorHAnsi"/>
          <w:b/>
          <w:vanish/>
        </w:rPr>
      </w:pPr>
    </w:p>
    <w:tbl>
      <w:tblPr>
        <w:tblpPr w:leftFromText="180" w:rightFromText="180" w:vertAnchor="text" w:horzAnchor="margin" w:tblpX="240" w:tblpY="373"/>
        <w:tblOverlap w:val="never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1080"/>
        <w:gridCol w:w="990"/>
        <w:gridCol w:w="1156"/>
      </w:tblGrid>
      <w:tr w:rsidR="006D2604" w:rsidRPr="00F50CCC" w:rsidTr="00F50CCC">
        <w:trPr>
          <w:trHeight w:val="57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04" w:rsidRPr="00F50CCC" w:rsidRDefault="006D2604" w:rsidP="00A66FA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50CCC">
              <w:rPr>
                <w:rFonts w:asciiTheme="minorHAnsi" w:hAnsiTheme="minorHAnsi"/>
                <w:b/>
              </w:rPr>
              <w:t>Events (Maximum 4 draws</w:t>
            </w:r>
            <w:r w:rsidR="00A66FAF" w:rsidRPr="00F50CCC">
              <w:rPr>
                <w:rFonts w:asciiTheme="minorHAnsi" w:hAnsiTheme="minorHAnsi"/>
                <w:b/>
              </w:rPr>
              <w:t>, 2 singles and 2 doubles</w:t>
            </w:r>
            <w:r w:rsidRPr="00F50CC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50CCC">
              <w:rPr>
                <w:rFonts w:asciiTheme="minorHAnsi" w:hAnsiTheme="minorHAnsi"/>
                <w:b/>
              </w:rPr>
              <w:t>Singles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50CCC">
              <w:rPr>
                <w:rFonts w:asciiTheme="minorHAnsi" w:hAnsiTheme="minorHAnsi"/>
                <w:b/>
              </w:rPr>
              <w:t>Doubles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50CCC">
              <w:rPr>
                <w:rFonts w:asciiTheme="minorHAnsi" w:hAnsiTheme="minorHAnsi"/>
                <w:b/>
              </w:rPr>
              <w:t>$</w:t>
            </w:r>
          </w:p>
        </w:tc>
      </w:tr>
      <w:tr w:rsidR="006D2604" w:rsidRPr="00F50CCC" w:rsidTr="00F50CCC">
        <w:trPr>
          <w:trHeight w:val="33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2604" w:rsidRPr="00F50CCC" w:rsidRDefault="006D2604" w:rsidP="00F50CCC">
            <w:r w:rsidRPr="00F50CCC">
              <w:rPr>
                <w:b/>
              </w:rPr>
              <w:t>Murray Sales</w:t>
            </w:r>
            <w:r w:rsidRPr="00F50CCC">
              <w:t xml:space="preserve"> (Over 40</w:t>
            </w:r>
            <w:r w:rsidR="00EC19BC" w:rsidRPr="00F50CCC">
              <w:t>’s Championships</w:t>
            </w:r>
            <w:r w:rsidRPr="00F50CCC"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D2604" w:rsidRPr="00F50CCC" w:rsidTr="00F50CCC">
        <w:trPr>
          <w:trHeight w:val="33"/>
        </w:trPr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04" w:rsidRPr="00F50CCC" w:rsidRDefault="006D2604" w:rsidP="00F50CCC">
            <w:r w:rsidRPr="00F50CCC">
              <w:rPr>
                <w:b/>
              </w:rPr>
              <w:t>Tom</w:t>
            </w:r>
            <w:r w:rsidR="00EC19BC" w:rsidRPr="00F50CCC">
              <w:rPr>
                <w:b/>
              </w:rPr>
              <w:t xml:space="preserve"> Price</w:t>
            </w:r>
            <w:r w:rsidR="00EC19BC" w:rsidRPr="00F50CCC">
              <w:t xml:space="preserve"> (Over 50’s Championships)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D2604" w:rsidRPr="00F50CCC" w:rsidTr="00F50CCC">
        <w:trPr>
          <w:trHeight w:val="229"/>
        </w:trPr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2604" w:rsidRPr="00F50CCC" w:rsidRDefault="00BD0BE1" w:rsidP="00F50CCC">
            <w:r>
              <w:rPr>
                <w:b/>
              </w:rPr>
              <w:t>De</w:t>
            </w:r>
            <w:r w:rsidR="006D2604" w:rsidRPr="00F50CCC">
              <w:rPr>
                <w:b/>
              </w:rPr>
              <w:t>nis Walsh</w:t>
            </w:r>
            <w:r w:rsidR="006D2604" w:rsidRPr="00F50CCC">
              <w:t xml:space="preserve"> (over 60</w:t>
            </w:r>
            <w:r w:rsidR="00EC19BC" w:rsidRPr="00F50CCC">
              <w:t xml:space="preserve">’s championships)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D2604" w:rsidRPr="00F50CCC" w:rsidTr="00F50CCC">
        <w:trPr>
          <w:trHeight w:val="229"/>
        </w:trPr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EC19BC" w:rsidP="00F50CCC">
            <w:r w:rsidRPr="00F50CCC">
              <w:rPr>
                <w:b/>
              </w:rPr>
              <w:t>Tennis</w:t>
            </w:r>
            <w:r w:rsidR="00AE2AC0">
              <w:t xml:space="preserve"> </w:t>
            </w:r>
            <w:r w:rsidRPr="00F50CCC">
              <w:t>over 50’s Championships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D2604" w:rsidRPr="00F50CCC" w:rsidTr="00F50CCC">
        <w:trPr>
          <w:trHeight w:val="133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F50CCC" w:rsidP="00017D3F">
            <w:r w:rsidRPr="00F50CCC">
              <w:rPr>
                <w:b/>
              </w:rPr>
              <w:t xml:space="preserve">PLAYER - </w:t>
            </w:r>
            <w:r w:rsidR="00EC19BC" w:rsidRPr="00F50CCC">
              <w:rPr>
                <w:b/>
              </w:rPr>
              <w:t>2</w:t>
            </w:r>
            <w:r w:rsidR="00BB7C21" w:rsidRPr="00F50CCC">
              <w:rPr>
                <w:b/>
              </w:rPr>
              <w:t xml:space="preserve"> </w:t>
            </w:r>
            <w:r w:rsidRPr="00F50CCC">
              <w:rPr>
                <w:b/>
              </w:rPr>
              <w:t>DRAWS</w:t>
            </w:r>
            <w:r w:rsidR="00BB7C21" w:rsidRPr="00F50CCC">
              <w:t xml:space="preserve"> -   </w:t>
            </w:r>
            <w:r w:rsidR="00EC19BC" w:rsidRPr="00F50CCC">
              <w:t>Entry into 2</w:t>
            </w:r>
            <w:r w:rsidR="00BB7C21" w:rsidRPr="00F50CCC">
              <w:t xml:space="preserve"> Draw</w:t>
            </w:r>
            <w:r w:rsidR="00EC19BC" w:rsidRPr="00F50CCC">
              <w:t>s</w:t>
            </w:r>
            <w:r w:rsidR="00370A0A" w:rsidRPr="00F50CCC">
              <w:t xml:space="preserve">, </w:t>
            </w:r>
            <w:r w:rsidR="00BB7C21" w:rsidRPr="00F50CCC">
              <w:t xml:space="preserve">Friday Evening Stag Dinner, </w:t>
            </w:r>
            <w:r>
              <w:t xml:space="preserve">   </w:t>
            </w:r>
            <w:r w:rsidR="00BB7C21" w:rsidRPr="00F50CCC">
              <w:t>Saturday Continental Breakfa</w:t>
            </w:r>
            <w:r w:rsidR="00751415">
              <w:t>st, Saturday Evening Cocktails</w:t>
            </w:r>
            <w:r>
              <w:t xml:space="preserve">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D2604" w:rsidRPr="00F50CCC" w:rsidRDefault="006D2604" w:rsidP="003B659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50CCC">
              <w:rPr>
                <w:rFonts w:asciiTheme="minorHAnsi" w:hAnsiTheme="minorHAnsi"/>
                <w:b/>
              </w:rPr>
              <w:t>$</w:t>
            </w:r>
            <w:r w:rsidR="003B6590" w:rsidRPr="00F50CCC">
              <w:rPr>
                <w:rFonts w:asciiTheme="minorHAnsi" w:hAnsiTheme="minorHAnsi"/>
                <w:b/>
              </w:rPr>
              <w:t>375</w:t>
            </w:r>
          </w:p>
        </w:tc>
      </w:tr>
      <w:tr w:rsidR="006D2604" w:rsidRPr="00F50CCC" w:rsidTr="00BD0BE1">
        <w:trPr>
          <w:trHeight w:val="75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04" w:rsidRPr="00F50CCC" w:rsidRDefault="00F50CCC" w:rsidP="00017D3F">
            <w:r w:rsidRPr="00F50CCC">
              <w:rPr>
                <w:b/>
              </w:rPr>
              <w:t>NON-PLAYING GUEST</w:t>
            </w:r>
            <w:r w:rsidR="00D463D0" w:rsidRPr="00F50CCC">
              <w:t xml:space="preserve"> – </w:t>
            </w:r>
            <w:r>
              <w:t xml:space="preserve"> </w:t>
            </w:r>
            <w:r w:rsidR="00D463D0" w:rsidRPr="00F50CCC">
              <w:t>Friday Evening Stag Dinner, Saturday Continental Breakf</w:t>
            </w:r>
            <w:r w:rsidR="00751415">
              <w:t>ast, Saturday Evening Cocktails</w:t>
            </w:r>
            <w:bookmarkStart w:id="0" w:name="_GoBack"/>
            <w:bookmarkEnd w:id="0"/>
            <w:r w:rsidR="00D463D0" w:rsidRPr="00F50CCC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04" w:rsidRPr="00F50CCC" w:rsidRDefault="006D2604" w:rsidP="001532C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04" w:rsidRPr="00F50CCC" w:rsidRDefault="006D2604" w:rsidP="00D463D0">
            <w:pPr>
              <w:spacing w:after="0"/>
              <w:rPr>
                <w:rFonts w:asciiTheme="minorHAnsi" w:hAnsiTheme="minorHAnsi"/>
                <w:b/>
              </w:rPr>
            </w:pPr>
          </w:p>
          <w:p w:rsidR="00D463D0" w:rsidRPr="00F50CCC" w:rsidRDefault="00F6372E" w:rsidP="00D463D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50CCC">
              <w:rPr>
                <w:rFonts w:asciiTheme="minorHAnsi" w:hAnsiTheme="minorHAnsi"/>
                <w:b/>
              </w:rPr>
              <w:t>$300</w:t>
            </w:r>
          </w:p>
          <w:p w:rsidR="00D463D0" w:rsidRPr="00F50CCC" w:rsidRDefault="00D463D0" w:rsidP="00D463D0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3432A7" w:rsidRPr="00F50CCC" w:rsidTr="005365DD">
        <w:trPr>
          <w:trHeight w:val="758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A7" w:rsidRPr="00F50CCC" w:rsidRDefault="003432A7" w:rsidP="00E52BB8">
            <w:pPr>
              <w:rPr>
                <w:b/>
              </w:rPr>
            </w:pPr>
            <w:r>
              <w:rPr>
                <w:b/>
              </w:rPr>
              <w:t xml:space="preserve">Each additional draw is $25.  Prices include tax and service on all events.  Entrants should be available Friday, November 2nd at 9:00am for play.                                      </w:t>
            </w:r>
            <w:r w:rsidRPr="00E52BB8">
              <w:rPr>
                <w:i/>
              </w:rPr>
              <w:t>Please note if you are available to play Thursday evening  November 1st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A7" w:rsidRPr="00F50CCC" w:rsidRDefault="003432A7" w:rsidP="00D463D0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8019FF" w:rsidRDefault="008019FF" w:rsidP="00A20B2D">
      <w:pPr>
        <w:rPr>
          <w:rFonts w:ascii="Times New Roman" w:hAnsi="Times New Roman"/>
          <w:b/>
          <w:i/>
        </w:rPr>
      </w:pPr>
    </w:p>
    <w:p w:rsidR="008019FF" w:rsidRDefault="008019FF" w:rsidP="00E618C8">
      <w:pPr>
        <w:jc w:val="center"/>
      </w:pPr>
      <w:r>
        <w:rPr>
          <w:rFonts w:ascii="Times New Roman" w:hAnsi="Times New Roman"/>
          <w:b/>
          <w:i/>
          <w:smallCaps/>
          <w:noProof/>
          <w:sz w:val="18"/>
          <w:szCs w:val="18"/>
        </w:rPr>
        <w:drawing>
          <wp:inline distT="0" distB="0" distL="0" distR="0" wp14:anchorId="23570354" wp14:editId="5C277B11">
            <wp:extent cx="1019175" cy="990600"/>
            <wp:effectExtent l="0" t="0" r="9525" b="0"/>
            <wp:docPr id="2" name="Picture 2" descr="rc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-logo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2D" w:rsidRDefault="008019FF" w:rsidP="00330E6F">
      <w:pPr>
        <w:jc w:val="center"/>
        <w:rPr>
          <w:b/>
          <w:sz w:val="36"/>
          <w:szCs w:val="36"/>
          <w:u w:val="single"/>
        </w:rPr>
      </w:pPr>
      <w:r w:rsidRPr="00A20B2D">
        <w:rPr>
          <w:b/>
          <w:sz w:val="36"/>
          <w:szCs w:val="36"/>
          <w:u w:val="single"/>
        </w:rPr>
        <w:t>Friday Evening Stag Dinner Honoring Willie Surtees</w:t>
      </w:r>
    </w:p>
    <w:p w:rsidR="00330E6F" w:rsidRPr="00330E6F" w:rsidRDefault="00330E6F" w:rsidP="00330E6F">
      <w:pPr>
        <w:jc w:val="center"/>
        <w:rPr>
          <w:b/>
          <w:sz w:val="16"/>
          <w:szCs w:val="16"/>
          <w:u w:val="single"/>
        </w:rPr>
      </w:pPr>
    </w:p>
    <w:p w:rsidR="00F50CCC" w:rsidRPr="00370A0A" w:rsidRDefault="00370A0A" w:rsidP="00370A0A">
      <w:pPr>
        <w:rPr>
          <w:sz w:val="28"/>
          <w:szCs w:val="28"/>
        </w:rPr>
      </w:pPr>
      <w:r>
        <w:rPr>
          <w:sz w:val="28"/>
          <w:szCs w:val="28"/>
        </w:rPr>
        <w:t>The Stag Dinner on Friday evening will be held in honor</w:t>
      </w:r>
      <w:r w:rsidRPr="00370A0A">
        <w:rPr>
          <w:sz w:val="28"/>
          <w:szCs w:val="28"/>
        </w:rPr>
        <w:t xml:space="preserve"> of Willie Surtees, former Rackets World Champion.</w:t>
      </w:r>
      <w:r>
        <w:rPr>
          <w:sz w:val="28"/>
          <w:szCs w:val="28"/>
        </w:rPr>
        <w:t xml:space="preserve">  We encourage everyone to attend this memorable event, even </w:t>
      </w:r>
      <w:r w:rsidR="00630FE8">
        <w:rPr>
          <w:sz w:val="28"/>
          <w:szCs w:val="28"/>
        </w:rPr>
        <w:t>those who</w:t>
      </w:r>
      <w:r>
        <w:rPr>
          <w:sz w:val="28"/>
          <w:szCs w:val="28"/>
        </w:rPr>
        <w:t xml:space="preserve"> are not able to participate in the full tournament weekend. </w:t>
      </w:r>
    </w:p>
    <w:p w:rsidR="00F50CCC" w:rsidRPr="00370A0A" w:rsidRDefault="00370A0A" w:rsidP="00370A0A">
      <w:pPr>
        <w:rPr>
          <w:sz w:val="28"/>
          <w:szCs w:val="28"/>
        </w:rPr>
      </w:pPr>
      <w:r w:rsidRPr="00370A0A">
        <w:rPr>
          <w:sz w:val="28"/>
          <w:szCs w:val="28"/>
        </w:rPr>
        <w:t xml:space="preserve">Willie has been a prominent figure in the world of </w:t>
      </w:r>
      <w:r w:rsidR="00630FE8">
        <w:rPr>
          <w:sz w:val="28"/>
          <w:szCs w:val="28"/>
        </w:rPr>
        <w:t xml:space="preserve">Rackets since the beginning of his career, </w:t>
      </w:r>
      <w:r w:rsidRPr="00370A0A">
        <w:rPr>
          <w:sz w:val="28"/>
          <w:szCs w:val="28"/>
        </w:rPr>
        <w:t>winning the Rackets Public Sch</w:t>
      </w:r>
      <w:r w:rsidR="00BA3D14">
        <w:rPr>
          <w:sz w:val="28"/>
          <w:szCs w:val="28"/>
        </w:rPr>
        <w:t>ool Doubles in 1965 and Foster C</w:t>
      </w:r>
      <w:r w:rsidRPr="00370A0A">
        <w:rPr>
          <w:sz w:val="28"/>
          <w:szCs w:val="28"/>
        </w:rPr>
        <w:t xml:space="preserve">up in 1966. </w:t>
      </w:r>
      <w:r w:rsidR="00376AB5">
        <w:rPr>
          <w:sz w:val="28"/>
          <w:szCs w:val="28"/>
        </w:rPr>
        <w:t xml:space="preserve">He arrived in </w:t>
      </w:r>
      <w:r w:rsidR="00330E6F">
        <w:rPr>
          <w:sz w:val="28"/>
          <w:szCs w:val="28"/>
        </w:rPr>
        <w:t>Chicago in 1</w:t>
      </w:r>
      <w:r w:rsidR="00805DD4">
        <w:rPr>
          <w:sz w:val="28"/>
          <w:szCs w:val="28"/>
        </w:rPr>
        <w:t>970</w:t>
      </w:r>
      <w:r w:rsidR="00376AB5">
        <w:rPr>
          <w:sz w:val="28"/>
          <w:szCs w:val="28"/>
        </w:rPr>
        <w:t xml:space="preserve"> and </w:t>
      </w:r>
      <w:r w:rsidR="00BA3D14">
        <w:rPr>
          <w:sz w:val="28"/>
          <w:szCs w:val="28"/>
        </w:rPr>
        <w:t>joined</w:t>
      </w:r>
      <w:r w:rsidRPr="00370A0A">
        <w:rPr>
          <w:sz w:val="28"/>
          <w:szCs w:val="28"/>
        </w:rPr>
        <w:t xml:space="preserve"> the Racquet Club of Chicago and the University Club. </w:t>
      </w:r>
      <w:r w:rsidR="00F97351">
        <w:rPr>
          <w:sz w:val="28"/>
          <w:szCs w:val="28"/>
        </w:rPr>
        <w:t xml:space="preserve"> </w:t>
      </w:r>
      <w:r w:rsidR="00805DD4">
        <w:rPr>
          <w:sz w:val="28"/>
          <w:szCs w:val="28"/>
        </w:rPr>
        <w:t>He</w:t>
      </w:r>
      <w:r w:rsidRPr="00370A0A">
        <w:rPr>
          <w:sz w:val="28"/>
          <w:szCs w:val="28"/>
        </w:rPr>
        <w:t xml:space="preserve"> became World Champion</w:t>
      </w:r>
      <w:r w:rsidR="00805DD4">
        <w:rPr>
          <w:sz w:val="28"/>
          <w:szCs w:val="28"/>
        </w:rPr>
        <w:t xml:space="preserve"> in 1972</w:t>
      </w:r>
      <w:r w:rsidR="00630FE8">
        <w:rPr>
          <w:sz w:val="28"/>
          <w:szCs w:val="28"/>
        </w:rPr>
        <w:t>,</w:t>
      </w:r>
      <w:r w:rsidRPr="00370A0A">
        <w:rPr>
          <w:sz w:val="28"/>
          <w:szCs w:val="28"/>
        </w:rPr>
        <w:t xml:space="preserve"> beating Howard Angus </w:t>
      </w:r>
      <w:r w:rsidR="00BA3D14">
        <w:rPr>
          <w:sz w:val="28"/>
          <w:szCs w:val="28"/>
        </w:rPr>
        <w:t xml:space="preserve">across two legs, </w:t>
      </w:r>
      <w:r w:rsidRPr="00370A0A">
        <w:rPr>
          <w:sz w:val="28"/>
          <w:szCs w:val="28"/>
        </w:rPr>
        <w:t>winning 5 games to 4.</w:t>
      </w:r>
      <w:r w:rsidR="00F97351">
        <w:rPr>
          <w:sz w:val="28"/>
          <w:szCs w:val="28"/>
        </w:rPr>
        <w:t xml:space="preserve"> </w:t>
      </w:r>
      <w:r w:rsidR="00376AB5">
        <w:rPr>
          <w:sz w:val="28"/>
          <w:szCs w:val="28"/>
        </w:rPr>
        <w:t xml:space="preserve"> </w:t>
      </w:r>
      <w:r w:rsidRPr="00370A0A">
        <w:rPr>
          <w:sz w:val="28"/>
          <w:szCs w:val="28"/>
        </w:rPr>
        <w:t>Willie lost to Howard Angus the following year</w:t>
      </w:r>
      <w:r w:rsidR="00376AB5">
        <w:rPr>
          <w:sz w:val="28"/>
          <w:szCs w:val="28"/>
        </w:rPr>
        <w:t xml:space="preserve"> but</w:t>
      </w:r>
      <w:r w:rsidR="00A746ED">
        <w:rPr>
          <w:sz w:val="28"/>
          <w:szCs w:val="28"/>
        </w:rPr>
        <w:t xml:space="preserve"> regained</w:t>
      </w:r>
      <w:r w:rsidRPr="00370A0A">
        <w:rPr>
          <w:sz w:val="28"/>
          <w:szCs w:val="28"/>
        </w:rPr>
        <w:t xml:space="preserve"> the title i</w:t>
      </w:r>
      <w:r w:rsidR="00BA3D14">
        <w:rPr>
          <w:sz w:val="28"/>
          <w:szCs w:val="28"/>
        </w:rPr>
        <w:t xml:space="preserve">n 1975 and </w:t>
      </w:r>
      <w:r w:rsidR="00A746ED">
        <w:rPr>
          <w:sz w:val="28"/>
          <w:szCs w:val="28"/>
        </w:rPr>
        <w:t xml:space="preserve">held it for six years straight before losing to John </w:t>
      </w:r>
      <w:proofErr w:type="spellStart"/>
      <w:r w:rsidR="00A746ED">
        <w:rPr>
          <w:sz w:val="28"/>
          <w:szCs w:val="28"/>
        </w:rPr>
        <w:t>Prenn</w:t>
      </w:r>
      <w:proofErr w:type="spellEnd"/>
      <w:r w:rsidR="00A746ED">
        <w:rPr>
          <w:sz w:val="28"/>
          <w:szCs w:val="28"/>
        </w:rPr>
        <w:t xml:space="preserve"> in 1981.  </w:t>
      </w:r>
    </w:p>
    <w:p w:rsidR="00370A0A" w:rsidRPr="00370A0A" w:rsidRDefault="00F97351" w:rsidP="00370A0A">
      <w:pPr>
        <w:rPr>
          <w:sz w:val="28"/>
          <w:szCs w:val="28"/>
        </w:rPr>
      </w:pPr>
      <w:r>
        <w:rPr>
          <w:sz w:val="28"/>
          <w:szCs w:val="28"/>
        </w:rPr>
        <w:t xml:space="preserve">Willie has lived in Wellington, Florida for the past 30 years, </w:t>
      </w:r>
      <w:r w:rsidR="00370A0A" w:rsidRPr="00370A0A">
        <w:rPr>
          <w:sz w:val="28"/>
          <w:szCs w:val="28"/>
        </w:rPr>
        <w:t xml:space="preserve">sporadically appearing </w:t>
      </w:r>
      <w:r>
        <w:rPr>
          <w:sz w:val="28"/>
          <w:szCs w:val="28"/>
        </w:rPr>
        <w:t xml:space="preserve">at Rackets events throughout North America </w:t>
      </w:r>
      <w:r w:rsidR="00370A0A" w:rsidRPr="00370A0A">
        <w:rPr>
          <w:sz w:val="28"/>
          <w:szCs w:val="28"/>
        </w:rPr>
        <w:t xml:space="preserve">to reminisce </w:t>
      </w:r>
      <w:r w:rsidR="00330E6F">
        <w:rPr>
          <w:sz w:val="28"/>
          <w:szCs w:val="28"/>
        </w:rPr>
        <w:t xml:space="preserve">about </w:t>
      </w:r>
      <w:r w:rsidR="00370A0A" w:rsidRPr="00370A0A">
        <w:rPr>
          <w:sz w:val="28"/>
          <w:szCs w:val="28"/>
        </w:rPr>
        <w:t>stories of the past an</w:t>
      </w:r>
      <w:r w:rsidR="00BA3D14">
        <w:rPr>
          <w:sz w:val="28"/>
          <w:szCs w:val="28"/>
        </w:rPr>
        <w:t>d</w:t>
      </w:r>
      <w:r w:rsidR="00370A0A" w:rsidRPr="00370A0A">
        <w:rPr>
          <w:sz w:val="28"/>
          <w:szCs w:val="28"/>
        </w:rPr>
        <w:t xml:space="preserve"> enl</w:t>
      </w:r>
      <w:r w:rsidR="00BA3D14">
        <w:rPr>
          <w:sz w:val="28"/>
          <w:szCs w:val="28"/>
        </w:rPr>
        <w:t xml:space="preserve">ighten the youth of the game with </w:t>
      </w:r>
      <w:r w:rsidR="00370A0A" w:rsidRPr="00370A0A">
        <w:rPr>
          <w:sz w:val="28"/>
          <w:szCs w:val="28"/>
        </w:rPr>
        <w:t>his tales.</w:t>
      </w:r>
    </w:p>
    <w:p w:rsidR="00370A0A" w:rsidRPr="00370A0A" w:rsidRDefault="00370A0A" w:rsidP="00370A0A">
      <w:pPr>
        <w:rPr>
          <w:sz w:val="28"/>
          <w:szCs w:val="28"/>
        </w:rPr>
      </w:pPr>
      <w:r w:rsidRPr="00370A0A">
        <w:rPr>
          <w:sz w:val="28"/>
          <w:szCs w:val="28"/>
        </w:rPr>
        <w:t xml:space="preserve">We welcome Willie </w:t>
      </w:r>
      <w:r w:rsidR="00BA3D14">
        <w:rPr>
          <w:sz w:val="28"/>
          <w:szCs w:val="28"/>
        </w:rPr>
        <w:t xml:space="preserve">back </w:t>
      </w:r>
      <w:r w:rsidRPr="00370A0A">
        <w:rPr>
          <w:sz w:val="28"/>
          <w:szCs w:val="28"/>
        </w:rPr>
        <w:t>to the Racquet Club</w:t>
      </w:r>
      <w:r w:rsidR="00F97351">
        <w:rPr>
          <w:sz w:val="28"/>
          <w:szCs w:val="28"/>
        </w:rPr>
        <w:t xml:space="preserve"> of Chicago</w:t>
      </w:r>
      <w:r w:rsidRPr="00370A0A">
        <w:rPr>
          <w:sz w:val="28"/>
          <w:szCs w:val="28"/>
        </w:rPr>
        <w:t xml:space="preserve"> </w:t>
      </w:r>
      <w:r w:rsidR="00BA3D14">
        <w:rPr>
          <w:sz w:val="28"/>
          <w:szCs w:val="28"/>
        </w:rPr>
        <w:t xml:space="preserve">to honor his </w:t>
      </w:r>
      <w:r w:rsidR="00376AB5">
        <w:rPr>
          <w:sz w:val="28"/>
          <w:szCs w:val="28"/>
        </w:rPr>
        <w:t>Rackets skills</w:t>
      </w:r>
      <w:r w:rsidR="00330E6F">
        <w:rPr>
          <w:sz w:val="28"/>
          <w:szCs w:val="28"/>
        </w:rPr>
        <w:t>, although one could argue</w:t>
      </w:r>
      <w:r w:rsidR="00BA3D14">
        <w:rPr>
          <w:sz w:val="28"/>
          <w:szCs w:val="28"/>
        </w:rPr>
        <w:t xml:space="preserve"> that he </w:t>
      </w:r>
      <w:r w:rsidR="00376AB5">
        <w:rPr>
          <w:sz w:val="28"/>
          <w:szCs w:val="28"/>
        </w:rPr>
        <w:t xml:space="preserve">perhaps </w:t>
      </w:r>
      <w:r w:rsidRPr="00370A0A">
        <w:rPr>
          <w:sz w:val="28"/>
          <w:szCs w:val="28"/>
        </w:rPr>
        <w:t xml:space="preserve">excelled as much off the court as he did on it.  </w:t>
      </w:r>
      <w:r w:rsidR="00330E6F">
        <w:rPr>
          <w:sz w:val="28"/>
          <w:szCs w:val="28"/>
        </w:rPr>
        <w:t xml:space="preserve"> </w:t>
      </w:r>
      <w:r w:rsidR="00376AB5">
        <w:rPr>
          <w:sz w:val="28"/>
          <w:szCs w:val="28"/>
        </w:rPr>
        <w:t xml:space="preserve">In his day he was </w:t>
      </w:r>
      <w:r w:rsidRPr="00370A0A">
        <w:rPr>
          <w:sz w:val="28"/>
          <w:szCs w:val="28"/>
        </w:rPr>
        <w:t xml:space="preserve">the epitome of a “swashbuckling” (to use Edward </w:t>
      </w:r>
      <w:proofErr w:type="spellStart"/>
      <w:r w:rsidRPr="00370A0A">
        <w:rPr>
          <w:sz w:val="28"/>
          <w:szCs w:val="28"/>
        </w:rPr>
        <w:t>Ulmann’s</w:t>
      </w:r>
      <w:proofErr w:type="spellEnd"/>
      <w:r w:rsidRPr="00370A0A">
        <w:rPr>
          <w:sz w:val="28"/>
          <w:szCs w:val="28"/>
        </w:rPr>
        <w:t xml:space="preserve"> word) Racke</w:t>
      </w:r>
      <w:r w:rsidR="00376AB5">
        <w:rPr>
          <w:sz w:val="28"/>
          <w:szCs w:val="28"/>
        </w:rPr>
        <w:t>ts player who reveled</w:t>
      </w:r>
      <w:r w:rsidRPr="00370A0A">
        <w:rPr>
          <w:sz w:val="28"/>
          <w:szCs w:val="28"/>
        </w:rPr>
        <w:t xml:space="preserve"> in the fun, excitement and camaraderie of the game.</w:t>
      </w:r>
    </w:p>
    <w:p w:rsidR="00370A0A" w:rsidRPr="00370A0A" w:rsidRDefault="00370A0A" w:rsidP="00370A0A">
      <w:pPr>
        <w:rPr>
          <w:sz w:val="28"/>
          <w:szCs w:val="28"/>
        </w:rPr>
      </w:pPr>
      <w:r w:rsidRPr="00370A0A">
        <w:rPr>
          <w:sz w:val="28"/>
          <w:szCs w:val="28"/>
        </w:rPr>
        <w:t xml:space="preserve">Please join us </w:t>
      </w:r>
      <w:r w:rsidR="00BA3D14">
        <w:rPr>
          <w:sz w:val="28"/>
          <w:szCs w:val="28"/>
        </w:rPr>
        <w:t>for</w:t>
      </w:r>
      <w:r w:rsidRPr="00370A0A">
        <w:rPr>
          <w:sz w:val="28"/>
          <w:szCs w:val="28"/>
        </w:rPr>
        <w:t xml:space="preserve"> a great evening to honor a truly legendary figure in the</w:t>
      </w:r>
      <w:r w:rsidR="006333BA">
        <w:rPr>
          <w:sz w:val="28"/>
          <w:szCs w:val="28"/>
        </w:rPr>
        <w:t xml:space="preserve"> history of the game of Rackets!</w:t>
      </w:r>
    </w:p>
    <w:p w:rsidR="00BA3D14" w:rsidRPr="00370A0A" w:rsidRDefault="00330E6F" w:rsidP="00370A0A">
      <w:pPr>
        <w:rPr>
          <w:sz w:val="28"/>
          <w:szCs w:val="28"/>
        </w:rPr>
      </w:pPr>
      <w:r>
        <w:rPr>
          <w:sz w:val="28"/>
          <w:szCs w:val="28"/>
        </w:rPr>
        <w:t xml:space="preserve">To confirm a seat at the dinner only, please </w:t>
      </w:r>
      <w:r w:rsidR="00370A0A" w:rsidRPr="00370A0A">
        <w:rPr>
          <w:sz w:val="28"/>
          <w:szCs w:val="28"/>
        </w:rPr>
        <w:t xml:space="preserve">RSVP to Melissa Zorio, head of catering and events at </w:t>
      </w:r>
      <w:hyperlink r:id="rId8" w:history="1">
        <w:r w:rsidR="00370A0A" w:rsidRPr="00370A0A">
          <w:rPr>
            <w:rStyle w:val="Hyperlink"/>
            <w:rFonts w:ascii="Calibri" w:hAnsi="Calibri"/>
            <w:sz w:val="28"/>
            <w:szCs w:val="28"/>
          </w:rPr>
          <w:t>Melissa@racquetclubchicago.org</w:t>
        </w:r>
      </w:hyperlink>
    </w:p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186A9E" w:rsidRDefault="00186A9E" w:rsidP="00D12A01"/>
    <w:p w:rsidR="00D12A01" w:rsidRPr="00B1231F" w:rsidRDefault="00C5398F" w:rsidP="00186A9E">
      <w:pPr>
        <w:ind w:left="3600"/>
        <w:jc w:val="center"/>
        <w:rPr>
          <w:b/>
          <w:sz w:val="32"/>
          <w:szCs w:val="32"/>
        </w:rPr>
      </w:pPr>
      <w:r w:rsidRPr="00B1231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2A43A1" wp14:editId="7B711947">
            <wp:simplePos x="0" y="0"/>
            <wp:positionH relativeFrom="margin">
              <wp:posOffset>573405</wp:posOffset>
            </wp:positionH>
            <wp:positionV relativeFrom="margin">
              <wp:posOffset>500380</wp:posOffset>
            </wp:positionV>
            <wp:extent cx="5008880" cy="6753225"/>
            <wp:effectExtent l="0" t="0" r="1270" b="9525"/>
            <wp:wrapSquare wrapText="bothSides"/>
            <wp:docPr id="3" name="Picture 3" descr="C:\Users\Conor.RCC\AppData\Local\Microsoft\Windows\Temporary Internet Files\Content.Outlook\2H52YZ1V\Surtee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or.RCC\AppData\Local\Microsoft\Windows\Temporary Internet Files\Content.Outlook\2H52YZ1V\Surtees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A9E" w:rsidRPr="00B1231F">
        <w:rPr>
          <w:b/>
          <w:sz w:val="32"/>
          <w:szCs w:val="32"/>
        </w:rPr>
        <w:t>Willie Surtees</w:t>
      </w:r>
      <w:r w:rsidR="00B1231F" w:rsidRPr="00B1231F">
        <w:rPr>
          <w:b/>
          <w:sz w:val="32"/>
          <w:szCs w:val="32"/>
        </w:rPr>
        <w:t xml:space="preserve"> circa 1968</w:t>
      </w:r>
    </w:p>
    <w:p w:rsidR="00CB5EB0" w:rsidRDefault="00CB5EB0" w:rsidP="00186A9E">
      <w:pPr>
        <w:ind w:left="3600"/>
        <w:jc w:val="center"/>
        <w:rPr>
          <w:b/>
        </w:rPr>
      </w:pPr>
    </w:p>
    <w:sectPr w:rsidR="00CB5EB0" w:rsidSect="00E618C8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7"/>
    <w:rsid w:val="00017D3F"/>
    <w:rsid w:val="000F67E8"/>
    <w:rsid w:val="00154125"/>
    <w:rsid w:val="00186A9E"/>
    <w:rsid w:val="001B09F3"/>
    <w:rsid w:val="001C3A0B"/>
    <w:rsid w:val="001F7639"/>
    <w:rsid w:val="00330E6F"/>
    <w:rsid w:val="003432A7"/>
    <w:rsid w:val="00365146"/>
    <w:rsid w:val="00370A0A"/>
    <w:rsid w:val="00376AB5"/>
    <w:rsid w:val="003B6590"/>
    <w:rsid w:val="005318B7"/>
    <w:rsid w:val="00546CC7"/>
    <w:rsid w:val="00630FE8"/>
    <w:rsid w:val="006333BA"/>
    <w:rsid w:val="006C6DB4"/>
    <w:rsid w:val="006D2604"/>
    <w:rsid w:val="006E5AC2"/>
    <w:rsid w:val="00740B5D"/>
    <w:rsid w:val="00751415"/>
    <w:rsid w:val="007D5300"/>
    <w:rsid w:val="008019FF"/>
    <w:rsid w:val="00805DD4"/>
    <w:rsid w:val="00854B52"/>
    <w:rsid w:val="009B1CCA"/>
    <w:rsid w:val="00A1189E"/>
    <w:rsid w:val="00A20B2D"/>
    <w:rsid w:val="00A66FAF"/>
    <w:rsid w:val="00A746ED"/>
    <w:rsid w:val="00AD07E0"/>
    <w:rsid w:val="00AE2AC0"/>
    <w:rsid w:val="00B1231F"/>
    <w:rsid w:val="00B67737"/>
    <w:rsid w:val="00BA3D14"/>
    <w:rsid w:val="00BB7C21"/>
    <w:rsid w:val="00BD0BE1"/>
    <w:rsid w:val="00C01C6E"/>
    <w:rsid w:val="00C5398F"/>
    <w:rsid w:val="00C55BE7"/>
    <w:rsid w:val="00CB5EB0"/>
    <w:rsid w:val="00D12A01"/>
    <w:rsid w:val="00D463D0"/>
    <w:rsid w:val="00DD322D"/>
    <w:rsid w:val="00E52BB8"/>
    <w:rsid w:val="00E618C8"/>
    <w:rsid w:val="00EA6BD3"/>
    <w:rsid w:val="00EB3100"/>
    <w:rsid w:val="00EC19BC"/>
    <w:rsid w:val="00F50CCC"/>
    <w:rsid w:val="00F6372E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5BE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B65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5BE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B65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racquetclubchicag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s@racquetclubchicag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F9C2-FEC1-4D98-8ECE-E42C9EFB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Medlow</dc:creator>
  <cp:lastModifiedBy>Conor Medlow</cp:lastModifiedBy>
  <cp:revision>3</cp:revision>
  <cp:lastPrinted>2018-09-04T20:26:00Z</cp:lastPrinted>
  <dcterms:created xsi:type="dcterms:W3CDTF">2018-09-06T17:39:00Z</dcterms:created>
  <dcterms:modified xsi:type="dcterms:W3CDTF">2018-09-06T18:27:00Z</dcterms:modified>
</cp:coreProperties>
</file>